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AA332A" w:rsidRDefault="007607B1" w:rsidP="00D47C4B">
      <w:pPr>
        <w:autoSpaceDE w:val="0"/>
        <w:autoSpaceDN w:val="0"/>
        <w:adjustRightInd w:val="0"/>
        <w:jc w:val="left"/>
        <w:rPr>
          <w:rFonts w:ascii="HG荳ｸ・ｺ・橸ｽｼ・ｯ・ｸM-PRO" w:eastAsia="HG荳ｸ・ｺ・橸ｽｼ・ｯ・ｸM-PRO" w:cs="HG荳ｸ・ｺ・橸ｽｼ・ｯ・ｸM-PRO"/>
          <w:kern w:val="0"/>
          <w:sz w:val="28"/>
          <w:szCs w:val="28"/>
        </w:rPr>
      </w:pPr>
      <w:r>
        <w:rPr>
          <w:rFonts w:ascii="HG荳ｸ・ｺ・橸ｽｼ・ｯ・ｸM-PRO" w:eastAsia="HG荳ｸ・ｺ・橸ｽｼ・ｯ・ｸM-PRO" w:cs="HG荳ｸ・ｺ・橸ｽｼ・ｯ・ｸM-PRO" w:hint="eastAsia"/>
          <w:kern w:val="0"/>
          <w:sz w:val="28"/>
          <w:szCs w:val="28"/>
        </w:rPr>
        <w:t>調理業務</w:t>
      </w:r>
      <w:r w:rsidR="003810DA">
        <w:rPr>
          <w:rFonts w:ascii="HG荳ｸ・ｺ・橸ｽｼ・ｯ・ｸM-PRO" w:eastAsia="HG荳ｸ・ｺ・橸ｽｼ・ｯ・ｸM-PRO" w:cs="HG荳ｸ・ｺ・橸ｽｼ・ｯ・ｸM-PRO" w:hint="eastAsia"/>
          <w:kern w:val="0"/>
          <w:sz w:val="28"/>
          <w:szCs w:val="28"/>
        </w:rPr>
        <w:t>（</w:t>
      </w:r>
      <w:r>
        <w:rPr>
          <w:rFonts w:ascii="HG荳ｸ・ｺ・橸ｽｼ・ｯ・ｸM-PRO" w:eastAsia="HG荳ｸ・ｺ・橸ｽｼ・ｯ・ｸM-PRO" w:cs="HG荳ｸ・ｺ・橸ｽｼ・ｯ・ｸM-PRO" w:hint="eastAsia"/>
          <w:kern w:val="0"/>
          <w:sz w:val="28"/>
          <w:szCs w:val="28"/>
        </w:rPr>
        <w:t>栄養調理</w:t>
      </w:r>
      <w:r w:rsidR="0095708B">
        <w:rPr>
          <w:rFonts w:ascii="HG荳ｸ・ｺ・橸ｽｼ・ｯ・ｸM-PRO" w:eastAsia="HG荳ｸ・ｺ・橸ｽｼ・ｯ・ｸM-PRO" w:cs="HG荳ｸ・ｺ・橸ｽｼ・ｯ・ｸM-PRO" w:hint="eastAsia"/>
          <w:kern w:val="0"/>
          <w:sz w:val="28"/>
          <w:szCs w:val="28"/>
        </w:rPr>
        <w:t>課</w:t>
      </w:r>
      <w:r w:rsidR="003810DA">
        <w:rPr>
          <w:rFonts w:ascii="HG荳ｸ・ｺ・橸ｽｼ・ｯ・ｸM-PRO" w:eastAsia="HG荳ｸ・ｺ・橸ｽｼ・ｯ・ｸM-PRO" w:cs="HG荳ｸ・ｺ・橸ｽｼ・ｯ・ｸM-PRO" w:hint="eastAsia"/>
          <w:kern w:val="0"/>
          <w:sz w:val="28"/>
          <w:szCs w:val="28"/>
        </w:rPr>
        <w:t>）</w:t>
      </w:r>
    </w:p>
    <w:p w:rsidR="00D47C4B" w:rsidRDefault="007607B1"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病院給食施設において調理業務を行う</w:t>
      </w:r>
      <w:r w:rsidR="00D47C4B">
        <w:rPr>
          <w:rFonts w:ascii="HG荳ｸ・ｺ・橸ｽｼ・ｯ・ｸM-PRO" w:eastAsia="HG荳ｸ・ｺ・橸ｽｼ・ｯ・ｸM-PRO" w:cs="HG荳ｸ・ｺ・橸ｽｼ・ｯ・ｸM-PRO" w:hint="eastAsia"/>
          <w:kern w:val="0"/>
          <w:szCs w:val="21"/>
        </w:rPr>
        <w:t>会計年度任用職員（非常勤職員）を募集します。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職務内容</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7607B1">
        <w:rPr>
          <w:rFonts w:ascii="HG荳ｸ・ｺ・橸ｽｼ・ｯ・ｸM-PRO" w:eastAsia="HG荳ｸ・ｺ・橸ｽｼ・ｯ・ｸM-PRO" w:cs="HG荳ｸ・ｺ・橸ｽｼ・ｯ・ｸM-PRO" w:hint="eastAsia"/>
          <w:kern w:val="0"/>
          <w:szCs w:val="21"/>
        </w:rPr>
        <w:t>調理業務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募集人員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95708B">
        <w:rPr>
          <w:rFonts w:ascii="HG荳ｸ・ｺ・橸ｽｼ・ｯ・ｸM-PRO" w:eastAsia="HG荳ｸ・ｺ・橸ｽｼ・ｯ・ｸM-PRO" w:cs="HG荳ｸ・ｺ・橸ｽｼ・ｯ・ｸM-PRO" w:hint="eastAsia"/>
          <w:kern w:val="0"/>
          <w:szCs w:val="21"/>
        </w:rPr>
        <w:t>１</w:t>
      </w:r>
      <w:r>
        <w:rPr>
          <w:rFonts w:ascii="HG荳ｸ・ｺ・橸ｽｼ・ｯ・ｸM-PRO" w:eastAsia="HG荳ｸ・ｺ・橸ｽｼ・ｯ・ｸM-PRO" w:cs="HG荳ｸ・ｺ・橸ｽｼ・ｯ・ｸM-PRO" w:hint="eastAsia"/>
          <w:kern w:val="0"/>
          <w:szCs w:val="21"/>
        </w:rPr>
        <w:t>名</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募集対象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：以下の条件を満たしている方</w:t>
      </w:r>
    </w:p>
    <w:p w:rsidR="00D47C4B" w:rsidRDefault="00AA332A"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sidR="007607B1">
        <w:rPr>
          <w:rFonts w:ascii="HG荳ｸ・ｺ・橸ｽｼ・ｯ・ｸM-PRO" w:eastAsia="HG荳ｸ・ｺ・橸ｽｼ・ｯ・ｸM-PRO" w:cs="HG荳ｸ・ｺ・橸ｽｼ・ｯ・ｸM-PRO" w:hint="eastAsia"/>
          <w:kern w:val="0"/>
          <w:szCs w:val="21"/>
        </w:rPr>
        <w:t>調理師免許をお持ちの方</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なお、以下に該当する方は、応募できませんので御了承ください。</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・地方公務員法第１６条に該当する者（以下のいずれかに該当する人）</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・禁錮以上の刑に処せられ、その執行を終わるまで又は執行を受けることがなくなるまでの者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・群馬県職員として懲戒免職の処分を受け、当該処分の日から</w:t>
      </w:r>
      <w:r>
        <w:rPr>
          <w:rFonts w:ascii="HGä¸¸ï½ºï¾žï½¼ï½¯ï½¸M-PRO" w:eastAsia="HG荳ｸ・ｺ・橸ｽｼ・ｯ・ｸM-PRO" w:hAnsi="HGä¸¸ï½ºï¾žï½¼ï½¯ï½¸M-PRO" w:cs="HGä¸¸ï½ºï¾žï½¼ï½¯ï½¸M-PRO"/>
          <w:kern w:val="0"/>
          <w:szCs w:val="21"/>
        </w:rPr>
        <w:t xml:space="preserve">2 </w:t>
      </w:r>
      <w:r>
        <w:rPr>
          <w:rFonts w:ascii="HG荳ｸ・ｺ・橸ｽｼ・ｯ・ｸM-PRO" w:eastAsia="HG荳ｸ・ｺ・橸ｽｼ・ｯ・ｸM-PRO" w:cs="HG荳ｸ・ｺ・橸ｽｼ・ｯ・ｸM-PRO" w:hint="eastAsia"/>
          <w:kern w:val="0"/>
          <w:szCs w:val="21"/>
        </w:rPr>
        <w:t>年を経過しない者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・日本国憲法又はその下に成立した政府を暴力で破壊することを主張する政党その他の団体を結成し、又はこれに加入した者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勤務時間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：週</w:t>
      </w:r>
      <w:r w:rsidR="003174D4">
        <w:rPr>
          <w:rFonts w:ascii="HG荳ｸ・ｺ・橸ｽｼ・ｯ・ｸM-PRO" w:eastAsia="HG荳ｸ・ｺ・橸ｽｼ・ｯ・ｸM-PRO" w:cs="HG荳ｸ・ｺ・橸ｽｼ・ｯ・ｸM-PRO" w:hint="eastAsia"/>
          <w:kern w:val="0"/>
          <w:szCs w:val="21"/>
        </w:rPr>
        <w:t>４</w:t>
      </w:r>
      <w:r w:rsidR="00755489">
        <w:rPr>
          <w:rFonts w:ascii="HG荳ｸ・ｺ・橸ｽｼ・ｯ・ｸM-PRO" w:eastAsia="HG荳ｸ・ｺ・橸ｽｼ・ｯ・ｸM-PRO" w:cs="HG荳ｸ・ｺ・橸ｽｼ・ｯ・ｸM-PRO" w:hint="eastAsia"/>
          <w:kern w:val="0"/>
          <w:szCs w:val="21"/>
        </w:rPr>
        <w:t>日</w:t>
      </w:r>
      <w:r w:rsidR="003174D4">
        <w:rPr>
          <w:rFonts w:ascii="HG荳ｸ・ｺ・橸ｽｼ・ｯ・ｸM-PRO" w:eastAsia="HG荳ｸ・ｺ・橸ｽｼ・ｯ・ｸM-PRO" w:cs="HG荳ｸ・ｺ・橸ｽｼ・ｯ・ｸM-PRO" w:hint="eastAsia"/>
          <w:kern w:val="0"/>
          <w:szCs w:val="21"/>
        </w:rPr>
        <w:t>２９</w:t>
      </w:r>
      <w:r>
        <w:rPr>
          <w:rFonts w:ascii="HG荳ｸ・ｺ・橸ｽｼ・ｯ・ｸM-PRO" w:eastAsia="HG荳ｸ・ｺ・橸ｽｼ・ｯ・ｸM-PRO" w:cs="HG荳ｸ・ｺ・橸ｽｼ・ｯ・ｸM-PRO" w:hint="eastAsia"/>
          <w:kern w:val="0"/>
          <w:szCs w:val="21"/>
        </w:rPr>
        <w:t>時間</w:t>
      </w:r>
    </w:p>
    <w:p w:rsidR="00D47C4B" w:rsidRDefault="00755489"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午前</w:t>
      </w:r>
      <w:r w:rsidR="003174D4">
        <w:rPr>
          <w:rFonts w:ascii="HG荳ｸ・ｺ・橸ｽｼ・ｯ・ｸM-PRO" w:eastAsia="HG荳ｸ・ｺ・橸ｽｼ・ｯ・ｸM-PRO" w:cs="HG荳ｸ・ｺ・橸ｽｼ・ｯ・ｸM-PRO" w:hint="eastAsia"/>
          <w:kern w:val="0"/>
          <w:szCs w:val="21"/>
        </w:rPr>
        <w:t>５</w:t>
      </w:r>
      <w:r w:rsidR="00D47C4B">
        <w:rPr>
          <w:rFonts w:ascii="HG荳ｸ・ｺ・橸ｽｼ・ｯ・ｸM-PRO" w:eastAsia="HG荳ｸ・ｺ・橸ｽｼ・ｯ・ｸM-PRO" w:cs="HG荳ｸ・ｺ・橸ｽｼ・ｯ・ｸM-PRO" w:hint="eastAsia"/>
          <w:kern w:val="0"/>
          <w:szCs w:val="21"/>
        </w:rPr>
        <w:t>時</w:t>
      </w:r>
      <w:r w:rsidR="003174D4">
        <w:rPr>
          <w:rFonts w:ascii="HG荳ｸ・ｺ・橸ｽｼ・ｯ・ｸM-PRO" w:eastAsia="HG荳ｸ・ｺ・橸ｽｼ・ｯ・ｸM-PRO" w:cs="HG荳ｸ・ｺ・橸ｽｼ・ｯ・ｸM-PRO" w:hint="eastAsia"/>
          <w:kern w:val="0"/>
          <w:szCs w:val="21"/>
        </w:rPr>
        <w:t>４５</w:t>
      </w:r>
      <w:r w:rsidR="00D47C4B">
        <w:rPr>
          <w:rFonts w:ascii="HG荳ｸ・ｺ・橸ｽｼ・ｯ・ｸM-PRO" w:eastAsia="HG荳ｸ・ｺ・橸ｽｼ・ｯ・ｸM-PRO" w:cs="HG荳ｸ・ｺ・橸ｽｼ・ｯ・ｸM-PRO" w:hint="eastAsia"/>
          <w:kern w:val="0"/>
          <w:szCs w:val="21"/>
        </w:rPr>
        <w:t>分から</w:t>
      </w:r>
      <w:r>
        <w:rPr>
          <w:rFonts w:ascii="HG荳ｸ・ｺ・橸ｽｼ・ｯ・ｸM-PRO" w:eastAsia="HG荳ｸ・ｺ・橸ｽｼ・ｯ・ｸM-PRO" w:cs="HG荳ｸ・ｺ・橸ｽｼ・ｯ・ｸM-PRO" w:hint="eastAsia"/>
          <w:kern w:val="0"/>
          <w:szCs w:val="21"/>
        </w:rPr>
        <w:t>午</w:t>
      </w:r>
      <w:r w:rsidR="003174D4">
        <w:rPr>
          <w:rFonts w:ascii="HG荳ｸ・ｺ・橸ｽｼ・ｯ・ｸM-PRO" w:eastAsia="HG荳ｸ・ｺ・橸ｽｼ・ｯ・ｸM-PRO" w:cs="HG荳ｸ・ｺ・橸ｽｼ・ｯ・ｸM-PRO" w:hint="eastAsia"/>
          <w:kern w:val="0"/>
          <w:szCs w:val="21"/>
        </w:rPr>
        <w:t>後７</w:t>
      </w:r>
      <w:r w:rsidR="00D47C4B">
        <w:rPr>
          <w:rFonts w:ascii="HG荳ｸ・ｺ・橸ｽｼ・ｯ・ｸM-PRO" w:eastAsia="HG荳ｸ・ｺ・橸ｽｼ・ｯ・ｸM-PRO" w:cs="HG荳ｸ・ｺ・橸ｽｼ・ｯ・ｸM-PRO" w:hint="eastAsia"/>
          <w:kern w:val="0"/>
          <w:szCs w:val="21"/>
        </w:rPr>
        <w:t>時</w:t>
      </w:r>
      <w:r w:rsidR="000F4364">
        <w:rPr>
          <w:rFonts w:ascii="HG荳ｸ・ｺ・橸ｽｼ・ｯ・ｸM-PRO" w:eastAsia="HG荳ｸ・ｺ・橸ｽｼ・ｯ・ｸM-PRO" w:cs="HG荳ｸ・ｺ・橸ｽｼ・ｯ・ｸM-PRO" w:hint="eastAsia"/>
          <w:kern w:val="0"/>
          <w:szCs w:val="21"/>
        </w:rPr>
        <w:t>３</w:t>
      </w:r>
      <w:r w:rsidR="00AA332A">
        <w:rPr>
          <w:rFonts w:ascii="HG荳ｸ・ｺ・橸ｽｼ・ｯ・ｸM-PRO" w:eastAsia="HG荳ｸ・ｺ・橸ｽｼ・ｯ・ｸM-PRO" w:cs="HG荳ｸ・ｺ・橸ｽｼ・ｯ・ｸM-PRO" w:hint="eastAsia"/>
          <w:kern w:val="0"/>
          <w:szCs w:val="21"/>
        </w:rPr>
        <w:t>０</w:t>
      </w:r>
      <w:r w:rsidR="00D47C4B">
        <w:rPr>
          <w:rFonts w:ascii="HG荳ｸ・ｺ・橸ｽｼ・ｯ・ｸM-PRO" w:eastAsia="HG荳ｸ・ｺ・橸ｽｼ・ｯ・ｸM-PRO" w:cs="HG荳ｸ・ｺ・橸ｽｼ・ｯ・ｸM-PRO" w:hint="eastAsia"/>
          <w:kern w:val="0"/>
          <w:szCs w:val="21"/>
        </w:rPr>
        <w:t>分</w:t>
      </w:r>
      <w:r w:rsidR="003174D4">
        <w:rPr>
          <w:rFonts w:ascii="HG荳ｸ・ｺ・橸ｽｼ・ｯ・ｸM-PRO" w:eastAsia="HG荳ｸ・ｺ・橸ｽｼ・ｯ・ｸM-PRO" w:cs="HG荳ｸ・ｺ・橸ｽｼ・ｯ・ｸM-PRO" w:hint="eastAsia"/>
          <w:kern w:val="0"/>
          <w:szCs w:val="21"/>
        </w:rPr>
        <w:t>の間で、５時間４５分～７時間４５分の勤務</w:t>
      </w:r>
      <w:r w:rsidR="003174D4">
        <w:rPr>
          <w:rFonts w:ascii="HG荳ｸ・ｺ・橸ｽｼ・ｯ・ｸM-PRO" w:eastAsia="HG荳ｸ・ｺ・橸ｽｼ・ｯ・ｸM-PRO" w:cs="HG荳ｸ・ｺ・橸ｽｼ・ｯ・ｸM-PRO" w:hint="eastAsia"/>
          <w:kern w:val="0"/>
          <w:szCs w:val="21"/>
        </w:rPr>
        <w:t>（勤務ローテーションによります）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勤務地</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293926">
        <w:rPr>
          <w:rFonts w:ascii="HG荳ｸ・ｺ・橸ｽｼ・ｯ・ｸM-PRO" w:eastAsia="HG荳ｸ・ｺ・橸ｽｼ・ｯ・ｸM-PRO" w:cs="HG荳ｸ・ｺ・橸ｽｼ・ｯ・ｸM-PRO" w:hint="eastAsia"/>
          <w:kern w:val="0"/>
          <w:szCs w:val="21"/>
        </w:rPr>
        <w:t>群馬県立がんセンター（太田市高林西町６１７－１）</w:t>
      </w:r>
      <w:r>
        <w:rPr>
          <w:rFonts w:ascii="HG荳ｸ・ｺ・橸ｽｼ・ｯ・ｸM-PRO" w:eastAsia="HG荳ｸ・ｺ・橸ｽｼ・ｯ・ｸM-PRO" w:cs="HG荳ｸ・ｺ・橸ｽｼ・ｯ・ｸM-PRO" w:hint="eastAsia"/>
          <w:kern w:val="0"/>
          <w:szCs w:val="21"/>
        </w:rPr>
        <w:t>（自家用車通勤可）</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任用期間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7607B1">
        <w:rPr>
          <w:rFonts w:ascii="HG荳ｸ・ｺ・橸ｽｼ・ｯ・ｸM-PRO" w:eastAsia="HG荳ｸ・ｺ・橸ｽｼ・ｯ・ｸM-PRO" w:cs="HG荳ｸ・ｺ・橸ｽｼ・ｯ・ｸM-PRO" w:hint="eastAsia"/>
          <w:kern w:val="0"/>
          <w:szCs w:val="21"/>
        </w:rPr>
        <w:t>採用の日</w:t>
      </w:r>
      <w:r>
        <w:rPr>
          <w:rFonts w:ascii="HG荳ｸ・ｺ・橸ｽｼ・ｯ・ｸM-PRO" w:eastAsia="HG荳ｸ・ｺ・橸ｽｼ・ｯ・ｸM-PRO" w:cs="HG荳ｸ・ｺ・橸ｽｼ・ｯ・ｸM-PRO" w:hint="eastAsia"/>
          <w:kern w:val="0"/>
          <w:szCs w:val="21"/>
        </w:rPr>
        <w:t>から令和</w:t>
      </w:r>
      <w:r w:rsidR="002576B5">
        <w:rPr>
          <w:rFonts w:ascii="HG荳ｸ・ｺ・橸ｽｼ・ｯ・ｸM-PRO" w:eastAsia="HG荳ｸ・ｺ・橸ｽｼ・ｯ・ｸM-PRO" w:cs="HG荳ｸ・ｺ・橸ｽｼ・ｯ・ｸM-PRO" w:hint="eastAsia"/>
          <w:kern w:val="0"/>
          <w:szCs w:val="21"/>
        </w:rPr>
        <w:t>５</w:t>
      </w:r>
      <w:r>
        <w:rPr>
          <w:rFonts w:ascii="HG荳ｸ・ｺ・橸ｽｼ・ｯ・ｸM-PRO" w:eastAsia="HG荳ｸ・ｺ・橸ｽｼ・ｯ・ｸM-PRO" w:cs="HG荳ｸ・ｺ・橸ｽｼ・ｯ・ｸM-PRO" w:hint="eastAsia"/>
          <w:kern w:val="0"/>
          <w:szCs w:val="21"/>
        </w:rPr>
        <w:t>年</w:t>
      </w:r>
      <w:r w:rsidR="00293926">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月</w:t>
      </w:r>
      <w:r w:rsidR="00293926">
        <w:rPr>
          <w:rFonts w:ascii="HG荳ｸ・ｺ・橸ｽｼ・ｯ・ｸM-PRO" w:eastAsia="HG荳ｸ・ｺ・橸ｽｼ・ｯ・ｸM-PRO" w:cs="HG荳ｸ・ｺ・橸ｽｼ・ｯ・ｸM-PRO" w:hint="eastAsia"/>
          <w:kern w:val="0"/>
          <w:szCs w:val="21"/>
        </w:rPr>
        <w:t>３１</w:t>
      </w:r>
      <w:r>
        <w:rPr>
          <w:rFonts w:ascii="HG荳ｸ・ｺ・橸ｽｼ・ｯ・ｸM-PRO" w:eastAsia="HG荳ｸ・ｺ・橸ｽｼ・ｯ・ｸM-PRO" w:cs="HG荳ｸ・ｺ・橸ｽｼ・ｯ・ｸM-PRO" w:hint="eastAsia"/>
          <w:kern w:val="0"/>
          <w:szCs w:val="21"/>
        </w:rPr>
        <w:t>日まで。採用後、原則として</w:t>
      </w:r>
      <w:r w:rsidR="002576B5">
        <w:rPr>
          <w:rFonts w:ascii="HG荳ｸ・ｺ・橸ｽｼ・ｯ・ｸM-PRO" w:eastAsia="HG荳ｸ・ｺ・橸ｽｼ・ｯ・ｸM-PRO" w:cs="HG荳ｸ・ｺ・橸ｽｼ・ｯ・ｸM-PRO" w:hint="eastAsia"/>
          <w:kern w:val="0"/>
          <w:szCs w:val="21"/>
        </w:rPr>
        <w:t>１</w:t>
      </w:r>
      <w:r>
        <w:rPr>
          <w:rFonts w:ascii="HG荳ｸ・ｺ・橸ｽｼ・ｯ・ｸM-PRO" w:eastAsia="HG荳ｸ・ｺ・橸ｽｼ・ｯ・ｸM-PRO" w:cs="HG荳ｸ・ｺ・橸ｽｼ・ｯ・ｸM-PRO" w:hint="eastAsia"/>
          <w:kern w:val="0"/>
          <w:szCs w:val="21"/>
        </w:rPr>
        <w:t>月間は条件付採用期間とします。</w:t>
      </w:r>
      <w:bookmarkStart w:id="0" w:name="_GoBack"/>
      <w:bookmarkEnd w:id="0"/>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勤務実績に応じて再度任用される場合があります。（最長</w:t>
      </w:r>
      <w:r w:rsidR="00293926">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会計年度）</w:t>
      </w:r>
    </w:p>
    <w:p w:rsidR="00D47C4B" w:rsidRDefault="00D47C4B" w:rsidP="00293926">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給与支払日：</w:t>
      </w:r>
      <w:r w:rsidR="00293926">
        <w:rPr>
          <w:rFonts w:ascii="HG荳ｸ・ｺ・橸ｽｼ・ｯ・ｸM-PRO" w:eastAsia="HG荳ｸ・ｺ・橸ｽｼ・ｯ・ｸM-PRO" w:cs="HG荳ｸ・ｺ・橸ｽｼ・ｯ・ｸM-PRO" w:hint="eastAsia"/>
          <w:kern w:val="0"/>
          <w:szCs w:val="21"/>
        </w:rPr>
        <w:t>原則として毎月</w:t>
      </w:r>
      <w:r w:rsidR="008F2C1E">
        <w:rPr>
          <w:rFonts w:ascii="HG荳ｸ・ｺ・橸ｽｼ・ｯ・ｸM-PRO" w:eastAsia="HG荳ｸ・ｺ・橸ｽｼ・ｯ・ｸM-PRO" w:cs="HG荳ｸ・ｺ・橸ｽｼ・ｯ・ｸM-PRO" w:hint="eastAsia"/>
          <w:kern w:val="0"/>
          <w:szCs w:val="21"/>
        </w:rPr>
        <w:t>２１</w:t>
      </w:r>
      <w:r w:rsidR="00293926">
        <w:rPr>
          <w:rFonts w:ascii="HG荳ｸ・ｺ・橸ｽｼ・ｯ・ｸM-PRO" w:eastAsia="HG荳ｸ・ｺ・橸ｽｼ・ｯ・ｸM-PRO" w:cs="HG荳ｸ・ｺ・橸ｽｼ・ｯ・ｸM-PRO" w:hint="eastAsia"/>
          <w:kern w:val="0"/>
          <w:szCs w:val="21"/>
        </w:rPr>
        <w:t>日（毎月末日締切翌月支払）</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与：</w:t>
      </w:r>
      <w:r w:rsidR="00293926">
        <w:rPr>
          <w:rFonts w:ascii="HG荳ｸ・ｺ・橸ｽｼ・ｯ・ｸM-PRO" w:eastAsia="HG荳ｸ・ｺ・橸ｽｼ・ｯ・ｸM-PRO" w:cs="HG荳ｸ・ｺ・橸ｽｼ・ｯ・ｸM-PRO" w:hint="eastAsia"/>
          <w:kern w:val="0"/>
          <w:szCs w:val="21"/>
        </w:rPr>
        <w:t>時給</w:t>
      </w:r>
      <w:r w:rsidR="007607B1">
        <w:rPr>
          <w:rFonts w:ascii="HG荳ｸ・ｺ・橸ｽｼ・ｯ・ｸM-PRO" w:eastAsia="HG荳ｸ・ｺ・橸ｽｼ・ｯ・ｸM-PRO" w:cs="HG荳ｸ・ｺ・橸ｽｼ・ｯ・ｸM-PRO" w:hint="eastAsia"/>
          <w:kern w:val="0"/>
          <w:szCs w:val="21"/>
        </w:rPr>
        <w:t>１，１４０</w:t>
      </w:r>
      <w:r>
        <w:rPr>
          <w:rFonts w:ascii="HG荳ｸ・ｺ・橸ｽｼ・ｯ・ｸM-PRO" w:eastAsia="HG荳ｸ・ｺ・橸ｽｼ・ｯ・ｸM-PRO" w:cs="HG荳ｸ・ｺ・橸ｽｼ・ｯ・ｸM-PRO" w:hint="eastAsia"/>
          <w:kern w:val="0"/>
          <w:szCs w:val="21"/>
        </w:rPr>
        <w:t>円</w:t>
      </w:r>
    </w:p>
    <w:p w:rsidR="00D47C4B"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諸手当等</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：給与関係の条例、規則等の定めるところにより、地域手当、通勤手当、期末手当等が支給されます。</w:t>
      </w:r>
    </w:p>
    <w:p w:rsidR="007607B1" w:rsidRDefault="007607B1" w:rsidP="00D47C4B">
      <w:pPr>
        <w:autoSpaceDE w:val="0"/>
        <w:autoSpaceDN w:val="0"/>
        <w:adjustRightInd w:val="0"/>
        <w:jc w:val="left"/>
        <w:rPr>
          <w:rFonts w:ascii="HG荳ｸ・ｺ・橸ｽｼ・ｯ・ｸM-PRO" w:eastAsia="HG荳ｸ・ｺ・橸ｽｼ・ｯ・ｸM-PRO" w:cs="HG荳ｸ・ｺ・橸ｽｼ・ｯ・ｸM-PRO"/>
          <w:kern w:val="0"/>
          <w:szCs w:val="21"/>
        </w:rPr>
      </w:pPr>
      <w:r w:rsidRPr="00285A73">
        <w:rPr>
          <w:rFonts w:ascii="HG荳ｸ・ｺ・橸ｽｼ・ｯ・ｸM-PRO" w:eastAsia="HG荳ｸ・ｺ・橸ｽｼ・ｯ・ｸM-PRO" w:cs="HG荳ｸ・ｺ・橸ｽｼ・ｯ・ｸM-PRO" w:hint="eastAsia"/>
          <w:kern w:val="0"/>
          <w:szCs w:val="21"/>
        </w:rPr>
        <w:t>加入保険等：雇用保険、社会保険</w:t>
      </w:r>
    </w:p>
    <w:p w:rsidR="00D47C4B" w:rsidRDefault="00D47C4B" w:rsidP="00285A73">
      <w:pPr>
        <w:autoSpaceDE w:val="0"/>
        <w:autoSpaceDN w:val="0"/>
        <w:adjustRightInd w:val="0"/>
        <w:ind w:rightChars="-150" w:right="-315"/>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災害補償</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：労働者災害補償保険制度の適用となります。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応募方法</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Pr="005C1308">
        <w:rPr>
          <w:rFonts w:ascii="HG荳ｸ・ｺ・橸ｽｼ・ｯ・ｸM-PRO" w:eastAsia="HG荳ｸ・ｺ・橸ｽｼ・ｯ・ｸM-PRO" w:cs="HG荳ｸ・ｺ・橸ｽｼ・ｯ・ｸM-PRO" w:hint="eastAsia"/>
          <w:color w:val="5B9BD5" w:themeColor="accent1"/>
          <w:kern w:val="0"/>
          <w:szCs w:val="21"/>
        </w:rPr>
        <w:t>会計年度任用職員履歴書</w:t>
      </w:r>
      <w:r w:rsidR="00DF7767" w:rsidRPr="005C1308">
        <w:rPr>
          <w:rFonts w:ascii="HG荳ｸ・ｺ・橸ｽｼ・ｯ・ｸM-PRO" w:eastAsia="HG荳ｸ・ｺ・橸ｽｼ・ｯ・ｸM-PRO" w:cs="HG荳ｸ・ｺ・橸ｽｼ・ｯ・ｸM-PRO" w:hint="eastAsia"/>
          <w:color w:val="5B9BD5" w:themeColor="accent1"/>
          <w:kern w:val="0"/>
          <w:szCs w:val="21"/>
        </w:rPr>
        <w:t>（別記様式第</w:t>
      </w:r>
      <w:r w:rsidR="004E0D38">
        <w:rPr>
          <w:rFonts w:ascii="HG荳ｸ・ｺ・橸ｽｼ・ｯ・ｸM-PRO" w:eastAsia="HG荳ｸ・ｺ・橸ｽｼ・ｯ・ｸM-PRO" w:cs="HG荳ｸ・ｺ・橸ｽｼ・ｯ・ｸM-PRO" w:hint="eastAsia"/>
          <w:color w:val="5B9BD5" w:themeColor="accent1"/>
          <w:kern w:val="0"/>
          <w:szCs w:val="21"/>
        </w:rPr>
        <w:t>７</w:t>
      </w:r>
      <w:r w:rsidR="00DF7767" w:rsidRPr="005C1308">
        <w:rPr>
          <w:rFonts w:ascii="HG荳ｸ・ｺ・橸ｽｼ・ｯ・ｸM-PRO" w:eastAsia="HG荳ｸ・ｺ・橸ｽｼ・ｯ・ｸM-PRO" w:cs="HG荳ｸ・ｺ・橸ｽｼ・ｯ・ｸM-PRO" w:hint="eastAsia"/>
          <w:color w:val="5B9BD5" w:themeColor="accent1"/>
          <w:kern w:val="0"/>
          <w:szCs w:val="21"/>
        </w:rPr>
        <w:t>号）</w:t>
      </w:r>
      <w:r>
        <w:rPr>
          <w:rFonts w:ascii="HG荳ｸ・ｺ・橸ｽｼ・ｯ・ｸM-PRO" w:eastAsia="HG荳ｸ・ｺ・橸ｽｼ・ｯ・ｸM-PRO" w:cs="HG荳ｸ・ｺ・橸ｽｼ・ｯ・ｸM-PRO" w:hint="eastAsia"/>
          <w:kern w:val="0"/>
          <w:szCs w:val="21"/>
        </w:rPr>
        <w:t>に必要事項を記載し、下記宛先まで郵送にて送付願います。履歴書には、業務上有用と思われる資格を記載してください。</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書類選考の上、面接日時等を通知いたします。</w:t>
      </w:r>
    </w:p>
    <w:p w:rsidR="00D47C4B" w:rsidRDefault="00D47C4B" w:rsidP="00285A73">
      <w:pPr>
        <w:autoSpaceDE w:val="0"/>
        <w:autoSpaceDN w:val="0"/>
        <w:adjustRightInd w:val="0"/>
        <w:ind w:rightChars="-150" w:right="-315"/>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宛先</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：郵便番号</w:t>
      </w:r>
      <w:r w:rsidR="003B1F87">
        <w:rPr>
          <w:rFonts w:ascii="HG荳ｸ・ｺ・橸ｽｼ・ｯ・ｸM-PRO" w:eastAsia="HG荳ｸ・ｺ・橸ｽｼ・ｯ・ｸM-PRO" w:cs="HG荳ｸ・ｺ・橸ｽｼ・ｯ・ｸM-PRO" w:hint="eastAsia"/>
          <w:kern w:val="0"/>
          <w:szCs w:val="21"/>
        </w:rPr>
        <w:t xml:space="preserve">３７３－８５５０　太田市高林西町６１７－１　</w:t>
      </w:r>
      <w:r>
        <w:rPr>
          <w:rFonts w:ascii="HG荳ｸ・ｺ・橸ｽｼ・ｯ・ｸM-PRO" w:eastAsia="HG荳ｸ・ｺ・橸ｽｼ・ｯ・ｸM-PRO" w:cs="HG荳ｸ・ｺ・橸ｽｼ・ｯ・ｸM-PRO" w:hint="eastAsia"/>
          <w:kern w:val="0"/>
          <w:szCs w:val="21"/>
        </w:rPr>
        <w:t>群馬</w:t>
      </w:r>
      <w:r w:rsidR="003B1F87">
        <w:rPr>
          <w:rFonts w:ascii="HG荳ｸ・ｺ・橸ｽｼ・ｯ・ｸM-PRO" w:eastAsia="HG荳ｸ・ｺ・橸ｽｼ・ｯ・ｸM-PRO" w:cs="HG荳ｸ・ｺ・橸ｽｼ・ｯ・ｸM-PRO" w:hint="eastAsia"/>
          <w:kern w:val="0"/>
          <w:szCs w:val="21"/>
        </w:rPr>
        <w:t>県立がんセンター</w:t>
      </w:r>
    </w:p>
    <w:p w:rsidR="002576B5" w:rsidRDefault="002576B5" w:rsidP="002576B5">
      <w:pPr>
        <w:autoSpaceDE w:val="0"/>
        <w:autoSpaceDN w:val="0"/>
        <w:adjustRightInd w:val="0"/>
        <w:ind w:firstLineChars="350" w:firstLine="772"/>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事務局　会計年度任用職員　募集担当　あて</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その他</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：応募の秘密については厳守いたします。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（最長３会計年度）</w:t>
      </w:r>
    </w:p>
    <w:sectPr w:rsidR="00D47C4B" w:rsidSect="003B1F87">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0F4364"/>
    <w:rsid w:val="001953DA"/>
    <w:rsid w:val="002576B5"/>
    <w:rsid w:val="00285A73"/>
    <w:rsid w:val="00293926"/>
    <w:rsid w:val="002D2F8C"/>
    <w:rsid w:val="003174D4"/>
    <w:rsid w:val="003810DA"/>
    <w:rsid w:val="003B1F87"/>
    <w:rsid w:val="004A4BDD"/>
    <w:rsid w:val="004E0D38"/>
    <w:rsid w:val="005C1308"/>
    <w:rsid w:val="00755489"/>
    <w:rsid w:val="007607B1"/>
    <w:rsid w:val="008D5788"/>
    <w:rsid w:val="008F2C1E"/>
    <w:rsid w:val="0095708B"/>
    <w:rsid w:val="009D2DE9"/>
    <w:rsid w:val="00AA332A"/>
    <w:rsid w:val="00BC1263"/>
    <w:rsid w:val="00BD4A19"/>
    <w:rsid w:val="00CF419B"/>
    <w:rsid w:val="00D47C4B"/>
    <w:rsid w:val="00D858B9"/>
    <w:rsid w:val="00DF7767"/>
    <w:rsid w:val="00E87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A89E87"/>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5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75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135</Words>
  <Characters>771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2022-09-05T05:38:00Z</cp:lastPrinted>
  <dcterms:created xsi:type="dcterms:W3CDTF">2020-10-01T09:46:00Z</dcterms:created>
  <dcterms:modified xsi:type="dcterms:W3CDTF">2022-09-05T06:18:00Z</dcterms:modified>
</cp:coreProperties>
</file>